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枣庄市生态环境局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开展“铸魂·清明祭英烈”党建共建活动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2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梨花风起正清明，缅怀英烈寄深情。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为更好铭记历史，缅怀革命先烈，进一步加强爱国主义、党史国史教育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日，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枣庄市生态环境局、山东省枣庄生态环境监测中心联合枣庄市生态环境局滕州分局，邀请山东省济宁生态环境监测中心，赴滕州市烈士陵园开展“铸魂·清明祭英烈”党建共建活动。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3810" b="6350"/>
            <wp:docPr id="2" name="图片 2" descr="IMG_91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10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3810" b="6350"/>
            <wp:docPr id="1" name="图片 1" descr="IMG_91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1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2" w:firstLineChars="2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青山埋忠骨，史册载功勋。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走进烈士陵园，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同志们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神情肃穆，怀着对革命烈士无限崇敬的心情，瞻仰了鲁南人民抗日武装起义纪念碑。全体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人员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在纪念碑前整齐列队静默肃立，向纪念碑敬献花篮，重温入党誓词，鞠躬默哀，缅怀革命先烈的丰功伟绩。在随后的参观活动中，大家走进鲁南人民抗日武装起义纪念馆和国防科技教育基地，认真聆听学习英烈事迹和精神，真切领悟到革命前辈们在当年艰苦卓绝的斗争环境下，不屈不挠、不怕牺牲的革命精神。馆藏内的一件件珍贵的革命文物，一幅幅真实的历史照片，一份份详实的记载文献，深深震撼着每位党员干部的心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2" w:firstLineChars="2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魂魄托日月，肝胆映河山。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同志们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纷纷表示，要传承红色基因，学习先烈们忠诚坚定、许党为国的革命精神，不断加强党性修养，将革命精神贯彻到自己的工作中来，立足本职岗位，发挥出党员先锋模范作用，做让党和人民信得过、靠得住、能放心的生态环保铁军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坚决扛起深入打好污染防治攻坚战的政治责任，积极投身蓝天、碧水、净土保卫战主战场，勇挑重担、攻坚克难，推动绿色低碳发展，优化营商环境，切实维护生态环境安全，为建设生态优先、绿色发展生态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山东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贡献力量。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2" w:firstLineChars="2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先烈永不忘，吾辈当自强。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山东省枣庄生态环境监测中心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将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继承和发扬党的光荣传统和优良作风，坚持以习近平新时代中国特色社会主义思想为指导，全面贯彻党的二十大精神，踔厉奋发、勇毅前行，在新征程展现新担当新作为，奋力绘就人与自然和谐共生的美丽中国山东画卷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（山东省枣庄生态环境监测中心、局机关党委）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仿宋">
    <w:altName w:val="宋体"/>
    <w:panose1 w:val="02010604000101010101"/>
    <w:charset w:val="00"/>
    <w:family w:val="auto"/>
    <w:pitch w:val="default"/>
    <w:sig w:usb0="00000000" w:usb1="00000000" w:usb2="00000010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0NGZjNzk0MzkwNmNhMWM5ODVjMmIxNDMyNDZmNWQifQ=="/>
  </w:docVars>
  <w:rsids>
    <w:rsidRoot w:val="41341D61"/>
    <w:rsid w:val="02B25434"/>
    <w:rsid w:val="07F57D52"/>
    <w:rsid w:val="0B5C5BE2"/>
    <w:rsid w:val="10303AE2"/>
    <w:rsid w:val="1A5D1977"/>
    <w:rsid w:val="1BD83AE2"/>
    <w:rsid w:val="2A5334FF"/>
    <w:rsid w:val="331731B1"/>
    <w:rsid w:val="3ABB79B8"/>
    <w:rsid w:val="3D47224E"/>
    <w:rsid w:val="3E0B240D"/>
    <w:rsid w:val="40ED0CBC"/>
    <w:rsid w:val="41341D61"/>
    <w:rsid w:val="4B616AF5"/>
    <w:rsid w:val="51880CB7"/>
    <w:rsid w:val="51F068A8"/>
    <w:rsid w:val="52AB6735"/>
    <w:rsid w:val="58B654AB"/>
    <w:rsid w:val="5E307881"/>
    <w:rsid w:val="73BBAA4D"/>
    <w:rsid w:val="75D62912"/>
    <w:rsid w:val="7CFB2A1B"/>
    <w:rsid w:val="7ED34DF1"/>
    <w:rsid w:val="D4FF9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文星仿宋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2024-04-02T23:47:00Z</dcterms:created>
  <dc:creator>Lenovo</dc:creator>
  <cp:lastModifiedBy>user</cp:lastModifiedBy>
  <dcterms:modified xsi:type="dcterms:W3CDTF">2024-05-27T15:48:58Z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88F24A883A0F42E0B2BC71DB43D6E935_13</vt:lpwstr>
  </property>
</Properties>
</file>